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5580"/>
        <w:gridCol w:w="5193"/>
      </w:tblGrid>
      <w:tr w:rsidR="00FF2E97" w:rsidRPr="00C9675C" w14:paraId="46073AF2" w14:textId="77777777" w:rsidTr="00FF2E97">
        <w:trPr>
          <w:trHeight w:val="61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A59E2" w14:textId="77777777" w:rsidR="00FF2E97" w:rsidRPr="00C9675C" w:rsidRDefault="00FF2E97" w:rsidP="009E45EA">
            <w:pPr>
              <w:jc w:val="center"/>
              <w:rPr>
                <w:rFonts w:ascii="IRANSans(FaNum)" w:hAnsi="IRANSans(FaNum)" w:cs="B Nazanin"/>
                <w:b/>
                <w:bCs/>
                <w:sz w:val="32"/>
                <w:szCs w:val="32"/>
              </w:rPr>
            </w:pPr>
            <w:r w:rsidRPr="00C9675C">
              <w:rPr>
                <w:rFonts w:ascii="IRANSans(FaNum)" w:hAnsi="IRANSans(FaNum)" w:cs="B Nazanin"/>
                <w:b/>
                <w:bCs/>
                <w:sz w:val="32"/>
                <w:szCs w:val="32"/>
                <w:rtl/>
              </w:rPr>
              <w:t>نام و نام‌خانوادگی</w:t>
            </w:r>
          </w:p>
        </w:tc>
      </w:tr>
      <w:tr w:rsidR="00FF2E97" w:rsidRPr="00C9675C" w14:paraId="08173C0C" w14:textId="77777777" w:rsidTr="00C9675C">
        <w:trPr>
          <w:trHeight w:val="1080"/>
        </w:trPr>
        <w:tc>
          <w:tcPr>
            <w:tcW w:w="2590" w:type="pct"/>
            <w:tcBorders>
              <w:top w:val="nil"/>
              <w:left w:val="nil"/>
              <w:bottom w:val="nil"/>
              <w:right w:val="single" w:sz="24" w:space="0" w:color="FFC000"/>
            </w:tcBorders>
            <w:shd w:val="clear" w:color="auto" w:fill="F2F2F2" w:themeFill="background1" w:themeFillShade="F2"/>
          </w:tcPr>
          <w:p w14:paraId="1E6D3BE5" w14:textId="77777777" w:rsidR="00FF2E97" w:rsidRPr="00C9675C" w:rsidRDefault="00A74FF8" w:rsidP="009E45EA">
            <w:pPr>
              <w:bidi/>
              <w:rPr>
                <w:rFonts w:ascii="IRANSans(FaNum)" w:hAnsi="IRANSans(FaNum)" w:cs="B Nazanin"/>
                <w:sz w:val="24"/>
                <w:szCs w:val="24"/>
                <w:rtl/>
              </w:rPr>
            </w:pPr>
            <w:hyperlink r:id="rId7" w:history="1">
              <w:r w:rsidR="00FF2E97" w:rsidRPr="00C9675C">
                <w:rPr>
                  <w:rStyle w:val="Hyperlink"/>
                  <w:rFonts w:ascii="IRANSans(FaNum)" w:hAnsi="IRANSans(FaNum)" w:cs="B Nazanin"/>
                  <w:color w:val="auto"/>
                  <w:sz w:val="24"/>
                  <w:szCs w:val="24"/>
                  <w:u w:val="none"/>
                </w:rPr>
                <w:t>---@gmail.com</w:t>
              </w:r>
            </w:hyperlink>
          </w:p>
          <w:p w14:paraId="5F9F7BD5" w14:textId="77777777" w:rsidR="00FF2E97" w:rsidRPr="00C9675C" w:rsidRDefault="00A74FF8" w:rsidP="009E45EA">
            <w:pPr>
              <w:spacing w:before="240"/>
              <w:jc w:val="right"/>
              <w:rPr>
                <w:rFonts w:ascii="IRANSans(FaNum)" w:hAnsi="IRANSans(FaNum)" w:cs="B Nazanin"/>
                <w:sz w:val="24"/>
                <w:szCs w:val="24"/>
              </w:rPr>
            </w:pPr>
            <w:hyperlink r:id="rId8" w:history="1">
              <w:r w:rsidR="00FF2E97" w:rsidRPr="00C9675C">
                <w:rPr>
                  <w:rStyle w:val="Hyperlink"/>
                  <w:rFonts w:ascii="IRANSans(FaNum)" w:hAnsi="IRANSans(FaNum)" w:cs="B Nazanin"/>
                  <w:color w:val="auto"/>
                  <w:sz w:val="24"/>
                  <w:szCs w:val="24"/>
                  <w:u w:val="none"/>
                </w:rPr>
                <w:t>www.linkedin.com/in</w:t>
              </w:r>
            </w:hyperlink>
            <w:r w:rsidR="00FF2E97"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--/</w:t>
            </w:r>
          </w:p>
        </w:tc>
        <w:tc>
          <w:tcPr>
            <w:tcW w:w="2410" w:type="pct"/>
            <w:tcBorders>
              <w:top w:val="nil"/>
              <w:left w:val="single" w:sz="24" w:space="0" w:color="FFC000"/>
              <w:bottom w:val="nil"/>
              <w:right w:val="nil"/>
            </w:tcBorders>
            <w:shd w:val="clear" w:color="auto" w:fill="F2F2F2" w:themeFill="background1" w:themeFillShade="F2"/>
          </w:tcPr>
          <w:p w14:paraId="045E8AB3" w14:textId="77777777" w:rsidR="00FF2E97" w:rsidRPr="00C9675C" w:rsidRDefault="00FF2E97" w:rsidP="009E45EA">
            <w:pPr>
              <w:rPr>
                <w:rFonts w:ascii="IRANSans(FaNum)" w:hAnsi="IRANSans(FaNum)" w:cs="B Nazanin"/>
                <w:b/>
                <w:bCs/>
                <w:sz w:val="24"/>
                <w:szCs w:val="24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</w:rPr>
              <w:t>091000000</w:t>
            </w:r>
          </w:p>
          <w:p w14:paraId="39FBB338" w14:textId="77777777" w:rsidR="00FF2E97" w:rsidRPr="00C9675C" w:rsidRDefault="00FF2E97" w:rsidP="009E45EA">
            <w:pPr>
              <w:spacing w:before="240"/>
              <w:rPr>
                <w:rFonts w:ascii="IRANSans(FaNum)" w:hAnsi="IRANSans(FaNum)" w:cs="B Nazanin"/>
                <w:b/>
                <w:bCs/>
                <w:sz w:val="24"/>
                <w:szCs w:val="24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>اهواز</w:t>
            </w:r>
          </w:p>
        </w:tc>
      </w:tr>
      <w:tr w:rsidR="00FF2E97" w:rsidRPr="00C9675C" w14:paraId="540D14DB" w14:textId="77777777" w:rsidTr="00C9675C">
        <w:trPr>
          <w:trHeight w:val="108"/>
        </w:trPr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673D85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B01B1D" w14:textId="77777777" w:rsidR="00FF2E97" w:rsidRPr="00C9675C" w:rsidRDefault="00FF2E97" w:rsidP="009E45EA">
            <w:pPr>
              <w:tabs>
                <w:tab w:val="left" w:pos="1159"/>
              </w:tabs>
              <w:rPr>
                <w:rFonts w:ascii="IRANSans(FaNum)" w:hAnsi="IRANSans(FaNum)" w:cs="B Nazanin"/>
                <w:sz w:val="18"/>
                <w:szCs w:val="18"/>
                <w:rtl/>
              </w:rPr>
            </w:pPr>
            <w:r w:rsidRPr="00C9675C">
              <w:rPr>
                <w:rFonts w:ascii="IRANSans(FaNum)" w:hAnsi="IRANSans(FaNum)" w:cs="B Nazanin"/>
                <w:sz w:val="24"/>
                <w:szCs w:val="24"/>
              </w:rPr>
              <w:tab/>
            </w:r>
          </w:p>
        </w:tc>
      </w:tr>
      <w:tr w:rsidR="00FF2E97" w:rsidRPr="00C9675C" w14:paraId="54320CD2" w14:textId="77777777" w:rsidTr="00FF2E9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4E5EFED" w14:textId="77777777" w:rsidR="00FF2E97" w:rsidRPr="00C9675C" w:rsidRDefault="00FF2E97" w:rsidP="009E45EA">
            <w:pPr>
              <w:jc w:val="right"/>
              <w:rPr>
                <w:rFonts w:ascii="IRANSans(FaNum)" w:hAnsi="IRANSans(FaNum)" w:cs="B Nazanin"/>
                <w:b/>
                <w:bCs/>
                <w:color w:val="4F81BD" w:themeColor="accent1"/>
                <w:sz w:val="32"/>
                <w:szCs w:val="32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color w:val="4F81BD" w:themeColor="accent1"/>
                <w:sz w:val="32"/>
                <w:szCs w:val="32"/>
                <w:rtl/>
              </w:rPr>
              <w:t>درباره من</w:t>
            </w:r>
          </w:p>
        </w:tc>
      </w:tr>
      <w:tr w:rsidR="00FF2E97" w:rsidRPr="00C9675C" w14:paraId="11DACA04" w14:textId="77777777" w:rsidTr="00734AEC">
        <w:trPr>
          <w:trHeight w:val="105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F22B732" w14:textId="77777777" w:rsidR="00FF2E97" w:rsidRPr="00C9675C" w:rsidRDefault="00FF2E97" w:rsidP="009E45EA">
            <w:pPr>
              <w:bidi/>
              <w:jc w:val="both"/>
              <w:rPr>
                <w:rFonts w:ascii="IRANSans(FaNum)" w:hAnsi="IRANSans(FaNum)" w:cs="B Nazanin"/>
                <w:sz w:val="24"/>
                <w:szCs w:val="24"/>
              </w:rPr>
            </w:pP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>فرد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منظم، برنامه‌ر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ز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و قابل‌اطم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نان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هستم، تجربه فعال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ت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در حوزه مشاوره مد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ر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ت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و انجام پروژه‌ها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دانشجو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با شرکت‌ها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مختلف را داشته‌ام. توانا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ادگ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ر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سر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ع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و هماهنگ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با مح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ط‌ها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مختلف را دارم و 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 w:hint="eastAsia"/>
                <w:sz w:val="24"/>
                <w:szCs w:val="24"/>
                <w:rtl/>
              </w:rPr>
              <w:t>ن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باعث فضا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ی</w:t>
            </w:r>
            <w:r w:rsidRPr="00C9675C">
              <w:rPr>
                <w:rFonts w:ascii="IRANSans(FaNum)" w:hAnsi="IRANSans(FaNum)" w:cs="B Nazanin"/>
                <w:sz w:val="24"/>
                <w:szCs w:val="24"/>
                <w:rtl/>
              </w:rPr>
              <w:t xml:space="preserve"> رشد </w:t>
            </w:r>
            <w:r w:rsidRPr="00C9675C">
              <w:rPr>
                <w:rFonts w:ascii="IRANSans(FaNum)" w:hAnsi="IRANSans(FaNum)" w:cs="B Nazanin" w:hint="cs"/>
                <w:sz w:val="24"/>
                <w:szCs w:val="24"/>
                <w:rtl/>
              </w:rPr>
              <w:t>و ...</w:t>
            </w:r>
          </w:p>
        </w:tc>
      </w:tr>
      <w:tr w:rsidR="00FF2E97" w:rsidRPr="00C9675C" w14:paraId="2A2952C8" w14:textId="77777777" w:rsidTr="00FF2E97">
        <w:trPr>
          <w:trHeight w:val="19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184AE8F" w14:textId="77777777" w:rsidR="00FF2E97" w:rsidRPr="00C9675C" w:rsidRDefault="00FF2E97" w:rsidP="009E45EA">
            <w:pPr>
              <w:bidi/>
              <w:jc w:val="both"/>
              <w:rPr>
                <w:rFonts w:ascii="IRANSans(FaNum)" w:hAnsi="IRANSans(FaNum)" w:cs="B Nazanin"/>
                <w:b/>
                <w:bCs/>
                <w:color w:val="4F81BD" w:themeColor="accent1"/>
                <w:sz w:val="32"/>
                <w:szCs w:val="32"/>
                <w:rtl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color w:val="4F81BD" w:themeColor="accent1"/>
                <w:sz w:val="32"/>
                <w:szCs w:val="32"/>
                <w:rtl/>
              </w:rPr>
              <w:t>سوابق شغلی</w:t>
            </w:r>
          </w:p>
        </w:tc>
      </w:tr>
      <w:tr w:rsidR="00FF2E97" w:rsidRPr="00C9675C" w14:paraId="05341083" w14:textId="77777777" w:rsidTr="00FF2E97">
        <w:trPr>
          <w:trHeight w:val="2294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E598A4B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8"/>
                <w:szCs w:val="28"/>
                <w:rtl/>
                <w:lang w:bidi="fa-IR"/>
              </w:rPr>
              <w:t>تابستان 1400- تاکنون</w:t>
            </w:r>
          </w:p>
          <w:p w14:paraId="1C1B053D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  <w:t>کارآموز</w:t>
            </w: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proofErr w:type="spellEnd"/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  <w:t xml:space="preserve"> در شرکت مشاوره مد</w:t>
            </w: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9675C">
              <w:rPr>
                <w:rFonts w:ascii="IRANSans(FaNum)" w:hAnsi="IRANSans(FaNum)"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C9675C">
              <w:rPr>
                <w:rFonts w:ascii="IRANSans(FaNum)" w:hAnsi="IRANSans(FaNum)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lang w:bidi="fa-IR"/>
              </w:rPr>
              <w:t>X</w:t>
            </w:r>
          </w:p>
          <w:p w14:paraId="53A4AC28" w14:textId="77777777" w:rsidR="00FF2E97" w:rsidRPr="00C9675C" w:rsidRDefault="00FF2E97" w:rsidP="009E45EA">
            <w:pPr>
              <w:tabs>
                <w:tab w:val="right" w:pos="7815"/>
              </w:tabs>
              <w:bidi/>
              <w:ind w:left="720"/>
              <w:rPr>
                <w:rFonts w:ascii="IRANSans(FaNum)" w:hAnsi="IRANSans(FaNum)" w:cs="B Nazanin"/>
                <w:sz w:val="24"/>
                <w:szCs w:val="24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- جمع‌‌آوری و </w:t>
            </w:r>
            <w:proofErr w:type="spellStart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تحیل</w:t>
            </w:r>
            <w:proofErr w:type="spellEnd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داده‌ها</w:t>
            </w:r>
            <w:proofErr w:type="spellEnd"/>
          </w:p>
          <w:p w14:paraId="6F6D60CE" w14:textId="77777777" w:rsidR="00FF2E97" w:rsidRPr="00C9675C" w:rsidRDefault="00FF2E97" w:rsidP="009E45EA">
            <w:pPr>
              <w:tabs>
                <w:tab w:val="right" w:pos="7815"/>
              </w:tabs>
              <w:bidi/>
              <w:ind w:left="720"/>
              <w:rPr>
                <w:rFonts w:ascii="IRANSans(FaNum)" w:hAnsi="IRANSans(FaNum)" w:cs="B Nazanin"/>
                <w:sz w:val="20"/>
                <w:szCs w:val="20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- تنظیم </w:t>
            </w:r>
            <w:proofErr w:type="spellStart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گزارش‌های</w:t>
            </w:r>
            <w:proofErr w:type="spellEnd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 مدیریتی</w:t>
            </w:r>
          </w:p>
          <w:p w14:paraId="5227BCB7" w14:textId="77777777" w:rsidR="00FF2E97" w:rsidRPr="00C9675C" w:rsidRDefault="00FF2E97" w:rsidP="009E45EA">
            <w:pPr>
              <w:tabs>
                <w:tab w:val="right" w:pos="7815"/>
              </w:tabs>
              <w:bidi/>
              <w:ind w:left="720"/>
              <w:rPr>
                <w:rFonts w:ascii="IRANSans(FaNum)" w:hAnsi="IRANSans(FaNum)" w:cs="B Nazanin"/>
                <w:sz w:val="20"/>
                <w:szCs w:val="20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- تدوین و طراحی </w:t>
            </w:r>
            <w:proofErr w:type="spellStart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فایل‌های</w:t>
            </w:r>
            <w:proofErr w:type="spellEnd"/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 ارائه به مشتریان</w:t>
            </w:r>
          </w:p>
          <w:p w14:paraId="597F9850" w14:textId="77777777" w:rsidR="00FF2E97" w:rsidRPr="00C9675C" w:rsidRDefault="00FF2E97" w:rsidP="009E45EA">
            <w:pPr>
              <w:tabs>
                <w:tab w:val="right" w:pos="7815"/>
              </w:tabs>
              <w:bidi/>
              <w:spacing w:before="240"/>
              <w:rPr>
                <w:rFonts w:ascii="IRANSans(FaNum)" w:hAnsi="IRANSans(FaNum)" w:cs="B Nazanin"/>
                <w:rtl/>
                <w:lang w:bidi="fa-IR"/>
              </w:rPr>
            </w:pPr>
            <w:proofErr w:type="spellStart"/>
            <w:r w:rsidRPr="00C9675C">
              <w:rPr>
                <w:rFonts w:ascii="IRANSans(FaNum)" w:hAnsi="IRANSans(FaNum)" w:cs="B Nazanin" w:hint="cs"/>
                <w:b/>
                <w:bCs/>
                <w:rtl/>
                <w:lang w:bidi="fa-IR"/>
              </w:rPr>
              <w:t>مهم‌ترین</w:t>
            </w:r>
            <w:proofErr w:type="spellEnd"/>
            <w:r w:rsidRPr="00C9675C">
              <w:rPr>
                <w:rFonts w:ascii="IRANSans(FaNum)" w:hAnsi="IRANSans(FaNum)" w:cs="B Nazanin" w:hint="cs"/>
                <w:b/>
                <w:bCs/>
                <w:rtl/>
                <w:lang w:bidi="fa-IR"/>
              </w:rPr>
              <w:t xml:space="preserve"> دست </w:t>
            </w:r>
            <w:proofErr w:type="spellStart"/>
            <w:r w:rsidRPr="00C9675C">
              <w:rPr>
                <w:rFonts w:ascii="IRANSans(FaNum)" w:hAnsi="IRANSans(FaNum)" w:cs="B Nazanin" w:hint="cs"/>
                <w:b/>
                <w:bCs/>
                <w:rtl/>
                <w:lang w:bidi="fa-IR"/>
              </w:rPr>
              <w:t>آوردها</w:t>
            </w:r>
            <w:proofErr w:type="spellEnd"/>
            <w:r w:rsidRPr="00C9675C">
              <w:rPr>
                <w:rFonts w:ascii="IRANSans(FaNum)" w:hAnsi="IRANSans(FaNum)" w:cs="B Nazanin" w:hint="cs"/>
                <w:b/>
                <w:bCs/>
                <w:rtl/>
                <w:lang w:bidi="fa-IR"/>
              </w:rPr>
              <w:t xml:space="preserve">: </w:t>
            </w:r>
            <w:r w:rsidRPr="00C9675C">
              <w:rPr>
                <w:rFonts w:ascii="IRANSans(FaNum)" w:hAnsi="IRANSans(FaNum)" w:cs="B Nazanin" w:hint="cs"/>
                <w:rtl/>
                <w:lang w:bidi="fa-IR"/>
              </w:rPr>
              <w:t xml:space="preserve">موفقیت در اتمام یک پروژه سه ماهه در مدت </w:t>
            </w:r>
            <w:proofErr w:type="spellStart"/>
            <w:r w:rsidRPr="00C9675C">
              <w:rPr>
                <w:rFonts w:ascii="IRANSans(FaNum)" w:hAnsi="IRANSans(FaNum)" w:cs="B Nazanin" w:hint="cs"/>
                <w:rtl/>
                <w:lang w:bidi="fa-IR"/>
              </w:rPr>
              <w:t>دوماه</w:t>
            </w:r>
            <w:proofErr w:type="spellEnd"/>
            <w:r w:rsidRPr="00C9675C">
              <w:rPr>
                <w:rFonts w:ascii="IRANSans(FaNum)" w:hAnsi="IRANSans(FaNum)" w:cs="B Nazanin" w:hint="cs"/>
                <w:rtl/>
                <w:lang w:bidi="fa-IR"/>
              </w:rPr>
              <w:t xml:space="preserve"> و با کیفیت خروجی بالاتر از انتظار</w:t>
            </w:r>
          </w:p>
          <w:p w14:paraId="0F031B1E" w14:textId="4D71E10F" w:rsidR="00535407" w:rsidRPr="00C9675C" w:rsidRDefault="00535407" w:rsidP="00535407">
            <w:pPr>
              <w:tabs>
                <w:tab w:val="right" w:pos="7815"/>
              </w:tabs>
              <w:bidi/>
              <w:rPr>
                <w:rFonts w:ascii="IRANSans(FaNum)" w:hAnsi="IRANSans(FaNum)" w:cs="B Nazanin"/>
                <w:sz w:val="20"/>
                <w:szCs w:val="20"/>
                <w:rtl/>
                <w:lang w:bidi="fa-IR"/>
              </w:rPr>
            </w:pPr>
          </w:p>
        </w:tc>
      </w:tr>
      <w:tr w:rsidR="00FF2E97" w:rsidRPr="00C9675C" w14:paraId="4444C9D2" w14:textId="77777777" w:rsidTr="00FF2E97">
        <w:trPr>
          <w:trHeight w:val="185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A376C" w14:textId="77777777" w:rsidR="00FF2E97" w:rsidRPr="00C9675C" w:rsidRDefault="00FF2E97" w:rsidP="00535407">
            <w:pPr>
              <w:bidi/>
              <w:spacing w:before="240"/>
              <w:rPr>
                <w:rFonts w:ascii="IRANSans(FaNum)" w:hAnsi="IRANSans(FaNum)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8"/>
                <w:szCs w:val="28"/>
                <w:rtl/>
                <w:lang w:bidi="fa-IR"/>
              </w:rPr>
              <w:t>پاییز و زمستان 1399</w:t>
            </w:r>
          </w:p>
          <w:p w14:paraId="3ADD0F2A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پروژه دانشگاهی تجزیه و تحلیل بازار مشتریان در حوزه </w:t>
            </w:r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lang w:bidi="fa-IR"/>
              </w:rPr>
              <w:t>X</w:t>
            </w:r>
            <w:r w:rsidRPr="00C9675C">
              <w:rPr>
                <w:rFonts w:ascii="IRANSans(FaNum)" w:hAnsi="IRANSans(FaNum)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شرکت </w:t>
            </w:r>
            <w:r w:rsidRPr="00C9675C">
              <w:rPr>
                <w:rFonts w:ascii="IRANSans(FaNum)" w:hAnsi="IRANSans(FaNum)" w:cs="B Nazanin"/>
                <w:b/>
                <w:bCs/>
                <w:sz w:val="24"/>
                <w:szCs w:val="24"/>
                <w:lang w:bidi="fa-IR"/>
              </w:rPr>
              <w:t>Y</w:t>
            </w:r>
          </w:p>
          <w:p w14:paraId="4D9B8B6F" w14:textId="77777777" w:rsidR="00FF2E97" w:rsidRPr="00C9675C" w:rsidRDefault="00FF2E97" w:rsidP="009E45EA">
            <w:pPr>
              <w:bidi/>
              <w:ind w:left="720"/>
              <w:rPr>
                <w:rFonts w:ascii="IRANSans(FaNum)" w:hAnsi="IRANSans(FaNum)" w:cs="B Nazanin"/>
                <w:sz w:val="20"/>
                <w:szCs w:val="20"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- مطالعه بازار هدف به صورت میدانی</w:t>
            </w:r>
          </w:p>
          <w:p w14:paraId="6340FE9C" w14:textId="77777777" w:rsidR="00FF2E97" w:rsidRPr="00C9675C" w:rsidRDefault="00FF2E97" w:rsidP="009E45EA">
            <w:pPr>
              <w:bidi/>
              <w:ind w:left="720"/>
              <w:rPr>
                <w:rFonts w:ascii="IRANSans(FaNum)" w:hAnsi="IRANSans(FaNum)" w:cs="B Nazanin"/>
                <w:sz w:val="20"/>
                <w:szCs w:val="20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- انجام تحقیق کیفی از طریق مصاحبه </w:t>
            </w:r>
          </w:p>
          <w:p w14:paraId="4F7485FB" w14:textId="2B009E77" w:rsidR="00FF2E97" w:rsidRPr="00C9675C" w:rsidRDefault="00FF2E97" w:rsidP="009E45EA">
            <w:pPr>
              <w:bidi/>
              <w:ind w:left="720"/>
              <w:rPr>
                <w:rFonts w:ascii="IRANSans(FaNum)" w:hAnsi="IRANSans(FaNum)" w:cs="B Nazanin"/>
                <w:sz w:val="20"/>
                <w:szCs w:val="20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="00734AEC" w:rsidRPr="00C9675C">
              <w:rPr>
                <w:rFonts w:ascii="IRANSans(FaNum)" w:hAnsi="IRANSans(FaNum)" w:cs="B Nazanin" w:hint="cs"/>
                <w:sz w:val="20"/>
                <w:szCs w:val="20"/>
                <w:rtl/>
                <w:lang w:bidi="fa-IR"/>
              </w:rPr>
              <w:t>...</w:t>
            </w:r>
          </w:p>
        </w:tc>
      </w:tr>
      <w:tr w:rsidR="00FF2E97" w:rsidRPr="00C9675C" w14:paraId="6895F4F5" w14:textId="77777777" w:rsidTr="00FF2E97">
        <w:trPr>
          <w:trHeight w:val="25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DFF5CC0" w14:textId="77777777" w:rsidR="00FF2E97" w:rsidRPr="00C9675C" w:rsidRDefault="00FF2E97" w:rsidP="00734AEC">
            <w:pPr>
              <w:bidi/>
              <w:spacing w:before="240"/>
              <w:rPr>
                <w:rFonts w:ascii="IRANSans(FaNum)" w:hAnsi="IRANSans(FaNum)" w:cs="B Nazanin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  <w:t>تحصیلات</w:t>
            </w:r>
          </w:p>
        </w:tc>
      </w:tr>
      <w:tr w:rsidR="00FF2E97" w:rsidRPr="00C9675C" w14:paraId="3BCA3674" w14:textId="77777777" w:rsidTr="00FF2E97">
        <w:trPr>
          <w:trHeight w:val="1034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BE35895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sz w:val="28"/>
                <w:szCs w:val="28"/>
                <w:rtl/>
                <w:lang w:bidi="fa-IR"/>
              </w:rPr>
              <w:t>1396- 1400</w:t>
            </w:r>
            <w:r w:rsidRPr="00C9675C">
              <w:rPr>
                <w:rFonts w:ascii="IRANSans(FaNum)" w:hAnsi="IRANSans(FaNum)"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Pr="00C9675C">
              <w:rPr>
                <w:rFonts w:ascii="IRANSans(FaNum)" w:hAnsi="IRANSans(FaNum)" w:cs="B Nazanin" w:hint="cs"/>
                <w:b/>
                <w:bCs/>
                <w:sz w:val="28"/>
                <w:szCs w:val="28"/>
                <w:rtl/>
                <w:lang w:bidi="fa-IR"/>
              </w:rPr>
              <w:t>کارشناسی مهندسی صنایع    دانشگاه ---</w:t>
            </w:r>
          </w:p>
        </w:tc>
      </w:tr>
      <w:tr w:rsidR="00FF2E97" w:rsidRPr="00C9675C" w14:paraId="761F7489" w14:textId="77777777" w:rsidTr="00FF2E9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5797D050" w14:textId="77777777" w:rsidR="00FF2E97" w:rsidRPr="00C9675C" w:rsidRDefault="00FF2E97" w:rsidP="009E45EA">
            <w:pPr>
              <w:bidi/>
              <w:jc w:val="both"/>
              <w:rPr>
                <w:rFonts w:asciiTheme="majorHAnsi" w:eastAsia="Batang" w:hAnsiTheme="majorHAnsi" w:cs="B Nazanin"/>
                <w:b/>
                <w:bCs/>
                <w:color w:val="4F81BD" w:themeColor="accent1"/>
                <w:sz w:val="32"/>
                <w:szCs w:val="32"/>
              </w:rPr>
            </w:pPr>
            <w:r w:rsidRPr="00C9675C">
              <w:rPr>
                <w:rFonts w:asciiTheme="majorHAnsi" w:eastAsia="Batang" w:hAnsiTheme="majorHAnsi" w:cs="B Nazanin" w:hint="cs"/>
                <w:b/>
                <w:bCs/>
                <w:color w:val="4F81BD" w:themeColor="accent1"/>
                <w:sz w:val="32"/>
                <w:szCs w:val="32"/>
                <w:rtl/>
              </w:rPr>
              <w:t>دوره‌های آموزشی</w:t>
            </w:r>
          </w:p>
        </w:tc>
      </w:tr>
      <w:tr w:rsidR="00FF2E97" w:rsidRPr="00C9675C" w14:paraId="58BB2D93" w14:textId="77777777" w:rsidTr="00FF2E97">
        <w:trPr>
          <w:trHeight w:val="1745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FC6A60E" w14:textId="77777777" w:rsidR="00FF2E97" w:rsidRPr="00C9675C" w:rsidRDefault="00FF2E97" w:rsidP="009E45EA">
            <w:pPr>
              <w:bidi/>
              <w:jc w:val="both"/>
              <w:rPr>
                <w:rFonts w:asciiTheme="minorHAnsi" w:eastAsia="Batang" w:hAnsiTheme="minorHAnsi" w:cs="B Nazanin"/>
                <w:b/>
                <w:bCs/>
                <w:sz w:val="24"/>
                <w:szCs w:val="24"/>
              </w:rPr>
            </w:pPr>
            <w:r w:rsidRPr="00C9675C">
              <w:rPr>
                <w:rFonts w:asciiTheme="minorHAnsi" w:eastAsia="Batang" w:hAnsiTheme="minorHAnsi" w:cs="B Nazanin"/>
                <w:b/>
                <w:bCs/>
                <w:sz w:val="24"/>
                <w:szCs w:val="24"/>
              </w:rPr>
              <w:t>ICDL I &amp; II</w:t>
            </w:r>
          </w:p>
          <w:p w14:paraId="72DD2B58" w14:textId="77777777" w:rsidR="00FF2E97" w:rsidRPr="00C9675C" w:rsidRDefault="00FF2E97" w:rsidP="009E45EA">
            <w:pPr>
              <w:bidi/>
              <w:jc w:val="both"/>
              <w:rPr>
                <w:rFonts w:ascii="IRANSans(FaNum)" w:eastAsia="Batang" w:hAnsi="IRANSans(FaNum)" w:cs="B Nazanin"/>
                <w:rtl/>
              </w:rPr>
            </w:pPr>
            <w:r w:rsidRPr="00C9675C">
              <w:rPr>
                <w:rFonts w:ascii="IRANSans(FaNum)" w:eastAsia="Batang" w:hAnsi="IRANSans(FaNum)" w:cs="B Nazanin"/>
                <w:rtl/>
              </w:rPr>
              <w:t xml:space="preserve">1398 </w:t>
            </w:r>
            <w:r w:rsidRPr="00C9675C">
              <w:rPr>
                <w:rFonts w:ascii="Arial" w:eastAsia="Batang" w:hAnsi="Arial" w:cs="Arial" w:hint="cs"/>
                <w:rtl/>
              </w:rPr>
              <w:t>–</w:t>
            </w:r>
            <w:r w:rsidRPr="00C9675C">
              <w:rPr>
                <w:rFonts w:ascii="IRANSans(FaNum)" w:eastAsia="Batang" w:hAnsi="IRANSans(FaNum)" w:cs="B Nazanin"/>
                <w:rtl/>
              </w:rPr>
              <w:t xml:space="preserve"> </w:t>
            </w:r>
            <w:r w:rsidRPr="00C9675C">
              <w:rPr>
                <w:rFonts w:ascii="IRANSans(FaNum)" w:eastAsia="Batang" w:hAnsi="IRANSans(FaNum)" w:cs="B Nazanin" w:hint="cs"/>
                <w:rtl/>
              </w:rPr>
              <w:t>آموزشگاه --</w:t>
            </w:r>
          </w:p>
          <w:p w14:paraId="29D4BB04" w14:textId="77777777" w:rsidR="00FF2E97" w:rsidRPr="00C9675C" w:rsidRDefault="00FF2E97" w:rsidP="009E45EA">
            <w:pPr>
              <w:bidi/>
              <w:spacing w:before="240"/>
              <w:jc w:val="both"/>
              <w:rPr>
                <w:rFonts w:ascii="IRANSans(FaNum)" w:eastAsia="Batang" w:hAnsi="IRANSans(FaNum)" w:cs="B Nazanin"/>
                <w:b/>
                <w:bCs/>
                <w:sz w:val="24"/>
                <w:szCs w:val="24"/>
                <w:rtl/>
              </w:rPr>
            </w:pPr>
            <w:r w:rsidRPr="00C9675C">
              <w:rPr>
                <w:rFonts w:ascii="IRANSans(FaNum)" w:eastAsia="Batang" w:hAnsi="IRANSans(FaNum)" w:cs="B Nazanin"/>
                <w:b/>
                <w:bCs/>
                <w:sz w:val="24"/>
                <w:szCs w:val="24"/>
                <w:rtl/>
              </w:rPr>
              <w:t>دوره بازاریابی دیجیتال</w:t>
            </w:r>
            <w:bookmarkStart w:id="0" w:name="_GoBack"/>
            <w:bookmarkEnd w:id="0"/>
          </w:p>
          <w:p w14:paraId="61175F98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rtl/>
                <w:lang w:bidi="fa-IR"/>
              </w:rPr>
            </w:pPr>
            <w:r w:rsidRPr="00C9675C">
              <w:rPr>
                <w:rFonts w:ascii="IRANSans(FaNum)" w:eastAsia="Batang" w:hAnsi="IRANSans(FaNum)" w:cs="B Nazanin"/>
                <w:rtl/>
              </w:rPr>
              <w:t>1400- رهنما کالج</w:t>
            </w:r>
          </w:p>
        </w:tc>
      </w:tr>
      <w:tr w:rsidR="00FF2E97" w:rsidRPr="00C9675C" w14:paraId="118277C5" w14:textId="77777777" w:rsidTr="00FF2E97"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1FD034B3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  <w:t>مهارت‌ها</w:t>
            </w:r>
          </w:p>
        </w:tc>
      </w:tr>
      <w:tr w:rsidR="00FF2E97" w:rsidRPr="00C9675C" w14:paraId="2D048C03" w14:textId="77777777" w:rsidTr="00734AEC">
        <w:trPr>
          <w:trHeight w:val="1052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04DBEFB7" w14:textId="0487EB2B" w:rsidR="00FF2E97" w:rsidRPr="00C9675C" w:rsidRDefault="00FF2E97" w:rsidP="00FF2E97">
            <w:pPr>
              <w:spacing w:line="276" w:lineRule="auto"/>
              <w:rPr>
                <w:rFonts w:asciiTheme="minorHAnsi" w:eastAsia="Times New Roman" w:hAnsiTheme="minorHAnsi" w:cs="B Nazanin"/>
                <w:sz w:val="24"/>
                <w:szCs w:val="24"/>
                <w:rtl/>
              </w:rPr>
            </w:pPr>
            <w:r w:rsidRPr="00C9675C">
              <w:rPr>
                <w:rFonts w:asciiTheme="minorHAnsi" w:eastAsia="Times New Roman" w:hAnsiTheme="minorHAnsi" w:cs="B Nazanin"/>
                <w:sz w:val="24"/>
                <w:szCs w:val="24"/>
              </w:rPr>
              <w:t>Microsoft Windows 10,</w:t>
            </w:r>
            <w:r w:rsidRPr="00C9675C">
              <w:rPr>
                <w:rFonts w:asciiTheme="minorHAnsi" w:eastAsia="Times New Roman" w:hAnsiTheme="minorHAnsi" w:cs="B Nazanin"/>
                <w:sz w:val="24"/>
                <w:szCs w:val="24"/>
                <w:rtl/>
              </w:rPr>
              <w:t xml:space="preserve"> </w:t>
            </w:r>
            <w:r w:rsidRPr="00C9675C">
              <w:rPr>
                <w:rFonts w:asciiTheme="minorHAnsi" w:eastAsia="Times New Roman" w:hAnsiTheme="minorHAnsi" w:cs="B Nazanin"/>
                <w:sz w:val="24"/>
                <w:szCs w:val="24"/>
              </w:rPr>
              <w:t xml:space="preserve">MS Office (Word, Excel, Power </w:t>
            </w:r>
            <w:proofErr w:type="gramStart"/>
            <w:r w:rsidRPr="00C9675C">
              <w:rPr>
                <w:rFonts w:asciiTheme="minorHAnsi" w:eastAsia="Times New Roman" w:hAnsiTheme="minorHAnsi" w:cs="B Nazanin"/>
                <w:sz w:val="24"/>
                <w:szCs w:val="24"/>
              </w:rPr>
              <w:t>Point</w:t>
            </w:r>
            <w:r w:rsidRPr="00C9675C">
              <w:rPr>
                <w:rFonts w:asciiTheme="minorHAnsi" w:eastAsia="Times New Roman" w:hAnsiTheme="minorHAnsi" w:cs="B Nazanin"/>
                <w:sz w:val="24"/>
                <w:szCs w:val="24"/>
                <w:rtl/>
              </w:rPr>
              <w:t>(</w:t>
            </w:r>
            <w:proofErr w:type="gramEnd"/>
            <w:r w:rsidRPr="00C9675C">
              <w:rPr>
                <w:rFonts w:asciiTheme="minorHAnsi" w:eastAsia="Times New Roman" w:hAnsiTheme="minorHAnsi" w:cs="B Nazanin"/>
                <w:sz w:val="24"/>
                <w:szCs w:val="24"/>
              </w:rPr>
              <w:t>, Photoshop</w:t>
            </w:r>
          </w:p>
          <w:p w14:paraId="17C99FCF" w14:textId="77777777" w:rsidR="00FF2E97" w:rsidRPr="00C9675C" w:rsidRDefault="00FF2E97" w:rsidP="00734AEC">
            <w:pPr>
              <w:bidi/>
              <w:spacing w:line="276" w:lineRule="auto"/>
              <w:rPr>
                <w:rFonts w:eastAsia="Times New Roman" w:cs="B Nazanin"/>
                <w:sz w:val="24"/>
                <w:szCs w:val="24"/>
                <w:rtl/>
              </w:rPr>
            </w:pPr>
            <w:r w:rsidRPr="00C9675C">
              <w:rPr>
                <w:rFonts w:ascii="IRANSans(FaNum)" w:eastAsia="Times New Roman" w:hAnsi="IRANSans(FaNum)" w:cs="B Nazanin"/>
                <w:sz w:val="24"/>
                <w:szCs w:val="24"/>
                <w:rtl/>
              </w:rPr>
              <w:t>مهارت کار تیمی، برنامه‌ریزی و سازماندهی، مهارت ارائه</w:t>
            </w:r>
          </w:p>
        </w:tc>
      </w:tr>
      <w:tr w:rsidR="00FF2E97" w:rsidRPr="00C9675C" w14:paraId="0CB18CE0" w14:textId="77777777" w:rsidTr="00FF2E97">
        <w:trPr>
          <w:trHeight w:val="108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227C1154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</w:pPr>
            <w:r w:rsidRPr="00C9675C">
              <w:rPr>
                <w:rFonts w:ascii="IRANSans(FaNum)" w:hAnsi="IRANSans(FaNum)" w:cs="B Nazanin" w:hint="cs"/>
                <w:b/>
                <w:bCs/>
                <w:color w:val="4F81BD" w:themeColor="accent1"/>
                <w:sz w:val="32"/>
                <w:szCs w:val="32"/>
                <w:rtl/>
                <w:lang w:bidi="fa-IR"/>
              </w:rPr>
              <w:t>زبان‌های خارجی</w:t>
            </w:r>
          </w:p>
        </w:tc>
      </w:tr>
      <w:tr w:rsidR="00FF2E97" w:rsidRPr="00C9675C" w14:paraId="57D74860" w14:textId="77777777" w:rsidTr="00FF2E97">
        <w:trPr>
          <w:trHeight w:val="449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2761A2F" w14:textId="77777777" w:rsidR="00FF2E97" w:rsidRPr="00C9675C" w:rsidRDefault="00FF2E97" w:rsidP="009E45EA">
            <w:pPr>
              <w:bidi/>
              <w:rPr>
                <w:rFonts w:ascii="IRANSans(FaNum)" w:hAnsi="IRANSans(FaNum)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9675C">
              <w:rPr>
                <w:rFonts w:ascii="IRANSans(FaNum)" w:eastAsia="Times New Roman" w:hAnsi="IRANSans(FaNum)" w:cs="B Nazanin"/>
                <w:sz w:val="24"/>
                <w:szCs w:val="24"/>
                <w:rtl/>
                <w:lang w:bidi="fa-IR"/>
              </w:rPr>
              <w:t>زبان انگلیسی (مکالمه، خواندن و نوشتن</w:t>
            </w:r>
            <w:r w:rsidRPr="00C9675C">
              <w:rPr>
                <w:rFonts w:ascii="IRANSans(FaNum)" w:eastAsia="Times New Roman" w:hAnsi="IRANSans(FaNum)" w:cs="B Nazanin"/>
                <w:sz w:val="24"/>
                <w:szCs w:val="24"/>
                <w:lang w:bidi="fa-IR"/>
              </w:rPr>
              <w:t>(</w:t>
            </w:r>
            <w:r w:rsidRPr="00C9675C">
              <w:rPr>
                <w:rFonts w:ascii="IRANSans(FaNum)" w:eastAsia="Times New Roman" w:hAnsi="IRANSans(FaNum)" w:cs="B Nazanin"/>
                <w:sz w:val="24"/>
                <w:szCs w:val="24"/>
                <w:rtl/>
                <w:lang w:bidi="fa-IR"/>
              </w:rPr>
              <w:t xml:space="preserve">:     </w:t>
            </w:r>
            <w:r w:rsidRPr="00C9675C">
              <w:rPr>
                <w:rFonts w:ascii="IRANSans(FaNum)" w:eastAsia="Times New Roman" w:hAnsi="IRANSans(FaNum)" w:cs="B Nazanin"/>
                <w:b/>
                <w:bCs/>
                <w:sz w:val="24"/>
                <w:szCs w:val="24"/>
                <w:rtl/>
                <w:lang w:bidi="fa-IR"/>
              </w:rPr>
              <w:t xml:space="preserve"> متوسط</w:t>
            </w:r>
          </w:p>
        </w:tc>
      </w:tr>
    </w:tbl>
    <w:p w14:paraId="6C950BF8" w14:textId="2E9CCD00" w:rsidR="002A58C9" w:rsidRPr="00C9675C" w:rsidRDefault="002A58C9" w:rsidP="00FF2E97">
      <w:pPr>
        <w:bidi/>
        <w:rPr>
          <w:rFonts w:cs="B Nazanin"/>
          <w:sz w:val="22"/>
          <w:szCs w:val="22"/>
        </w:rPr>
      </w:pPr>
    </w:p>
    <w:sectPr w:rsidR="002A58C9" w:rsidRPr="00C9675C" w:rsidSect="00934DE1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620BD" w14:textId="77777777" w:rsidR="00A74FF8" w:rsidRDefault="00A74FF8">
      <w:r>
        <w:separator/>
      </w:r>
    </w:p>
  </w:endnote>
  <w:endnote w:type="continuationSeparator" w:id="0">
    <w:p w14:paraId="1086417A" w14:textId="77777777" w:rsidR="00A74FF8" w:rsidRDefault="00A7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4CC0" w14:textId="77777777" w:rsidR="00A74FF8" w:rsidRDefault="00A74FF8">
      <w:r>
        <w:separator/>
      </w:r>
    </w:p>
  </w:footnote>
  <w:footnote w:type="continuationSeparator" w:id="0">
    <w:p w14:paraId="7F759E1B" w14:textId="77777777" w:rsidR="00A74FF8" w:rsidRDefault="00A7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BCAA19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05BD6"/>
    <w:multiLevelType w:val="hybridMultilevel"/>
    <w:tmpl w:val="44FCD43E"/>
    <w:lvl w:ilvl="0" w:tplc="A7F29FA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44"/>
        <w:lvlJc w:val="left"/>
        <w:pPr>
          <w:ind w:left="1584" w:hanging="14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73A89"/>
    <w:rsid w:val="000A72DF"/>
    <w:rsid w:val="000D4EBF"/>
    <w:rsid w:val="000E68D3"/>
    <w:rsid w:val="00137755"/>
    <w:rsid w:val="001A6AA6"/>
    <w:rsid w:val="001D3821"/>
    <w:rsid w:val="001D6463"/>
    <w:rsid w:val="001E4ACF"/>
    <w:rsid w:val="001E58C3"/>
    <w:rsid w:val="001E6067"/>
    <w:rsid w:val="001F1929"/>
    <w:rsid w:val="00217A13"/>
    <w:rsid w:val="00243F4E"/>
    <w:rsid w:val="002646DB"/>
    <w:rsid w:val="00273B07"/>
    <w:rsid w:val="002A51EC"/>
    <w:rsid w:val="002A58C9"/>
    <w:rsid w:val="00304790"/>
    <w:rsid w:val="00310E37"/>
    <w:rsid w:val="00323A7B"/>
    <w:rsid w:val="00331A2D"/>
    <w:rsid w:val="00353282"/>
    <w:rsid w:val="00354E8A"/>
    <w:rsid w:val="00374EEE"/>
    <w:rsid w:val="00380F6C"/>
    <w:rsid w:val="00430B44"/>
    <w:rsid w:val="00442F5B"/>
    <w:rsid w:val="004C7A23"/>
    <w:rsid w:val="004F6413"/>
    <w:rsid w:val="0051024A"/>
    <w:rsid w:val="00520400"/>
    <w:rsid w:val="00521187"/>
    <w:rsid w:val="005222B7"/>
    <w:rsid w:val="0052681C"/>
    <w:rsid w:val="00535407"/>
    <w:rsid w:val="005475E9"/>
    <w:rsid w:val="005621D7"/>
    <w:rsid w:val="0057777D"/>
    <w:rsid w:val="005B68BF"/>
    <w:rsid w:val="005E03DD"/>
    <w:rsid w:val="005E39F2"/>
    <w:rsid w:val="006274E1"/>
    <w:rsid w:val="006301A6"/>
    <w:rsid w:val="00630ACB"/>
    <w:rsid w:val="00630B08"/>
    <w:rsid w:val="0065424D"/>
    <w:rsid w:val="006A5D72"/>
    <w:rsid w:val="006C2E8D"/>
    <w:rsid w:val="006E54D7"/>
    <w:rsid w:val="006F17EE"/>
    <w:rsid w:val="006F39D4"/>
    <w:rsid w:val="006F7DB3"/>
    <w:rsid w:val="00703BD3"/>
    <w:rsid w:val="00731AF7"/>
    <w:rsid w:val="00732B1A"/>
    <w:rsid w:val="00734AEC"/>
    <w:rsid w:val="007379D2"/>
    <w:rsid w:val="007C2979"/>
    <w:rsid w:val="007D5392"/>
    <w:rsid w:val="00807E50"/>
    <w:rsid w:val="00862EA5"/>
    <w:rsid w:val="008807A1"/>
    <w:rsid w:val="00882DF1"/>
    <w:rsid w:val="00886DEA"/>
    <w:rsid w:val="0089147D"/>
    <w:rsid w:val="008A6F3C"/>
    <w:rsid w:val="008B43FF"/>
    <w:rsid w:val="008E7179"/>
    <w:rsid w:val="00934DE1"/>
    <w:rsid w:val="00962EE6"/>
    <w:rsid w:val="00984FAD"/>
    <w:rsid w:val="0098514C"/>
    <w:rsid w:val="009D55A3"/>
    <w:rsid w:val="009F25A2"/>
    <w:rsid w:val="00A37C73"/>
    <w:rsid w:val="00A74FF8"/>
    <w:rsid w:val="00AC0C0E"/>
    <w:rsid w:val="00AC2791"/>
    <w:rsid w:val="00B03638"/>
    <w:rsid w:val="00B1454E"/>
    <w:rsid w:val="00B5128D"/>
    <w:rsid w:val="00BB208F"/>
    <w:rsid w:val="00BB36F0"/>
    <w:rsid w:val="00BF6762"/>
    <w:rsid w:val="00BF7C4B"/>
    <w:rsid w:val="00C7419E"/>
    <w:rsid w:val="00C91356"/>
    <w:rsid w:val="00C9675C"/>
    <w:rsid w:val="00CA1370"/>
    <w:rsid w:val="00CC2FD0"/>
    <w:rsid w:val="00CC7E67"/>
    <w:rsid w:val="00D10BC3"/>
    <w:rsid w:val="00D627C2"/>
    <w:rsid w:val="00DB0477"/>
    <w:rsid w:val="00DB4CC9"/>
    <w:rsid w:val="00DF7B15"/>
    <w:rsid w:val="00E1317A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26B4E0"/>
  <w14:defaultImageDpi w14:val="0"/>
  <w15:docId w15:val="{D0A74B7D-20DE-488E-8AD2-F46ECBB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B03638"/>
    <w:rPr>
      <w:rFonts w:asciiTheme="minorHAnsi" w:hAnsiTheme="minorHAns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3FF"/>
    <w:pPr>
      <w:overflowPunct/>
      <w:autoSpaceDE/>
      <w:autoSpaceDN/>
      <w:bidi/>
      <w:adjustRightInd/>
      <w:spacing w:after="200" w:line="276" w:lineRule="auto"/>
      <w:ind w:left="720"/>
      <w:contextualSpacing/>
      <w:jc w:val="both"/>
      <w:textAlignment w:val="auto"/>
    </w:pPr>
    <w:rPr>
      <w:rFonts w:asciiTheme="majorBidi" w:hAnsiTheme="majorBidi" w:cs="B Nazanin"/>
      <w:sz w:val="24"/>
      <w:szCs w:val="28"/>
    </w:rPr>
  </w:style>
  <w:style w:type="table" w:styleId="TableGridLight">
    <w:name w:val="Grid Table Light"/>
    <w:basedOn w:val="TableNormal"/>
    <w:uiPriority w:val="40"/>
    <w:rsid w:val="00FF2E9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---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1159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Simin</cp:lastModifiedBy>
  <cp:revision>2</cp:revision>
  <cp:lastPrinted>2022-03-13T07:27:00Z</cp:lastPrinted>
  <dcterms:created xsi:type="dcterms:W3CDTF">2023-01-15T17:03:00Z</dcterms:created>
  <dcterms:modified xsi:type="dcterms:W3CDTF">2023-01-15T17:03:00Z</dcterms:modified>
</cp:coreProperties>
</file>